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0C5FE" w14:textId="52FA3851" w:rsidR="00B53C4A" w:rsidRDefault="00B53C4A" w:rsidP="00B2464C">
      <w:pPr>
        <w:jc w:val="right"/>
        <w:rPr>
          <w:rFonts w:eastAsiaTheme="minorHAnsi" w:cs="Times New Roman"/>
          <w:color w:val="auto"/>
          <w:bdr w:val="none" w:sz="0" w:space="0" w:color="auto"/>
        </w:rPr>
      </w:pPr>
      <w:r>
        <w:t xml:space="preserve">Warszawa, </w:t>
      </w:r>
      <w:r w:rsidR="004B3367">
        <w:t>1</w:t>
      </w:r>
      <w:r w:rsidRPr="00EC609E">
        <w:t xml:space="preserve"> </w:t>
      </w:r>
      <w:r w:rsidR="004B3367">
        <w:t xml:space="preserve">lipca </w:t>
      </w:r>
      <w:r>
        <w:t>2020 r.</w:t>
      </w:r>
    </w:p>
    <w:p w14:paraId="0CA85D12" w14:textId="77777777" w:rsidR="00B53C4A" w:rsidRDefault="00B53C4A" w:rsidP="00B53C4A">
      <w:pPr>
        <w:jc w:val="center"/>
        <w:rPr>
          <w:b/>
          <w:bCs/>
        </w:rPr>
      </w:pPr>
    </w:p>
    <w:p w14:paraId="32072D11" w14:textId="77777777" w:rsidR="00B53C4A" w:rsidRDefault="00B53C4A" w:rsidP="00B53C4A">
      <w:pPr>
        <w:jc w:val="center"/>
        <w:rPr>
          <w:b/>
          <w:bCs/>
        </w:rPr>
      </w:pPr>
      <w:r>
        <w:rPr>
          <w:b/>
          <w:bCs/>
        </w:rPr>
        <w:t>Drobiowe nowości w ofercie ZM Silesia</w:t>
      </w:r>
    </w:p>
    <w:p w14:paraId="63CAC3B6" w14:textId="67830862" w:rsidR="00D90531" w:rsidRPr="00597276" w:rsidRDefault="00D90531" w:rsidP="00B53C4A">
      <w:pPr>
        <w:jc w:val="both"/>
        <w:rPr>
          <w:b/>
          <w:bCs/>
          <w:i/>
          <w:iCs/>
          <w:color w:val="000000" w:themeColor="text1"/>
        </w:rPr>
      </w:pPr>
      <w:r w:rsidRPr="00597276">
        <w:rPr>
          <w:b/>
          <w:bCs/>
          <w:i/>
          <w:iCs/>
          <w:color w:val="000000" w:themeColor="text1"/>
        </w:rPr>
        <w:t xml:space="preserve">W odpowiedzi na zmieniające się trendy i potrzeby konsumentów wprowadziliśmy do naszej oferty drobiowe wersje lubianych przez Polaków wędlin. W 100 proc. z polskiego drobiu </w:t>
      </w:r>
      <w:r w:rsidRPr="00597276">
        <w:rPr>
          <w:color w:val="000000" w:themeColor="text1"/>
        </w:rPr>
        <w:t xml:space="preserve">– mówi </w:t>
      </w:r>
      <w:r w:rsidR="00C04284" w:rsidRPr="00597276">
        <w:rPr>
          <w:color w:val="000000" w:themeColor="text1"/>
        </w:rPr>
        <w:t xml:space="preserve">Marietta Stefaniak, dyrektor ds. badań i rozwoju </w:t>
      </w:r>
      <w:r w:rsidRPr="00597276">
        <w:rPr>
          <w:color w:val="000000" w:themeColor="text1"/>
        </w:rPr>
        <w:t>z Zakładów Mięsnych Silesia.</w:t>
      </w:r>
    </w:p>
    <w:p w14:paraId="07982169" w14:textId="3B2D9DD4" w:rsidR="00B53C4A" w:rsidRPr="00597276" w:rsidRDefault="00B53C4A" w:rsidP="00B53C4A">
      <w:pPr>
        <w:jc w:val="both"/>
        <w:rPr>
          <w:color w:val="000000" w:themeColor="text1"/>
        </w:rPr>
      </w:pPr>
      <w:r w:rsidRPr="00597276">
        <w:rPr>
          <w:color w:val="000000" w:themeColor="text1"/>
        </w:rPr>
        <w:t xml:space="preserve">Statystyczny Polak spożył w 2018 r. 27 kg drobiu – podaje Związek „Polskie Mięso”. </w:t>
      </w:r>
      <w:r w:rsidR="001B2864" w:rsidRPr="00597276">
        <w:rPr>
          <w:color w:val="000000" w:themeColor="text1"/>
        </w:rPr>
        <w:t>Polacy jedzą więcej mięsa białego niż przeciętnie mieszkaniec UE, gdzie konsumpcja wynosi ok. 24 kg na osobę.</w:t>
      </w:r>
    </w:p>
    <w:p w14:paraId="72466D5E" w14:textId="2F67B220" w:rsidR="00B53C4A" w:rsidRPr="00597276" w:rsidRDefault="00B53C4A" w:rsidP="00B53C4A">
      <w:pPr>
        <w:jc w:val="both"/>
        <w:rPr>
          <w:color w:val="000000" w:themeColor="text1"/>
        </w:rPr>
      </w:pPr>
      <w:r w:rsidRPr="00597276">
        <w:rPr>
          <w:color w:val="000000" w:themeColor="text1"/>
        </w:rPr>
        <w:t xml:space="preserve">Jednym z powodów wyboru mięsa </w:t>
      </w:r>
      <w:r w:rsidR="004B3367">
        <w:rPr>
          <w:color w:val="000000" w:themeColor="text1"/>
        </w:rPr>
        <w:t>drobiowego</w:t>
      </w:r>
      <w:r w:rsidR="004B3367" w:rsidRPr="00597276">
        <w:rPr>
          <w:color w:val="000000" w:themeColor="text1"/>
        </w:rPr>
        <w:t xml:space="preserve"> </w:t>
      </w:r>
      <w:r w:rsidRPr="00597276">
        <w:rPr>
          <w:color w:val="000000" w:themeColor="text1"/>
        </w:rPr>
        <w:t xml:space="preserve">przez konsumentów są wysokie walory odżywcze. Zawiera </w:t>
      </w:r>
      <w:r w:rsidR="00B2264A" w:rsidRPr="00597276">
        <w:rPr>
          <w:color w:val="000000" w:themeColor="text1"/>
        </w:rPr>
        <w:t xml:space="preserve">ono </w:t>
      </w:r>
      <w:r w:rsidRPr="00597276">
        <w:rPr>
          <w:color w:val="000000" w:themeColor="text1"/>
        </w:rPr>
        <w:t xml:space="preserve">porównywalną do wołowiny Ilość białka i mniej tłuszczu od wieprzowiny. </w:t>
      </w:r>
      <w:r w:rsidR="00032AD0" w:rsidRPr="00597276">
        <w:rPr>
          <w:color w:val="000000" w:themeColor="text1"/>
        </w:rPr>
        <w:t>Dlatego</w:t>
      </w:r>
      <w:r w:rsidRPr="00597276">
        <w:rPr>
          <w:color w:val="000000" w:themeColor="text1"/>
        </w:rPr>
        <w:t xml:space="preserve"> wyroby z drobiu są coraz częściej wybierane przez osoby będące na diecie, prowadzące aktywny tryb życia, a</w:t>
      </w:r>
      <w:r w:rsidR="004B3367">
        <w:rPr>
          <w:color w:val="000000" w:themeColor="text1"/>
        </w:rPr>
        <w:t> </w:t>
      </w:r>
      <w:bookmarkStart w:id="0" w:name="_GoBack"/>
      <w:bookmarkEnd w:id="0"/>
      <w:r w:rsidRPr="00597276">
        <w:rPr>
          <w:color w:val="000000" w:themeColor="text1"/>
        </w:rPr>
        <w:t>także mające dzieci.</w:t>
      </w:r>
    </w:p>
    <w:p w14:paraId="28C10D67" w14:textId="5E682F8B" w:rsidR="00B53C4A" w:rsidRPr="00597276" w:rsidRDefault="00B53C4A" w:rsidP="00B53C4A">
      <w:pPr>
        <w:jc w:val="both"/>
        <w:rPr>
          <w:color w:val="000000" w:themeColor="text1"/>
        </w:rPr>
      </w:pPr>
      <w:r w:rsidRPr="00597276">
        <w:rPr>
          <w:color w:val="000000" w:themeColor="text1"/>
        </w:rPr>
        <w:t>Wśród nowości</w:t>
      </w:r>
      <w:r w:rsidR="00D90531" w:rsidRPr="00597276">
        <w:rPr>
          <w:color w:val="000000" w:themeColor="text1"/>
        </w:rPr>
        <w:t xml:space="preserve"> produktowych</w:t>
      </w:r>
      <w:r w:rsidRPr="00597276">
        <w:rPr>
          <w:color w:val="000000" w:themeColor="text1"/>
        </w:rPr>
        <w:t xml:space="preserve"> Z</w:t>
      </w:r>
      <w:r w:rsidR="004B3367">
        <w:rPr>
          <w:color w:val="000000" w:themeColor="text1"/>
        </w:rPr>
        <w:t xml:space="preserve">akładów </w:t>
      </w:r>
      <w:r w:rsidRPr="00597276">
        <w:rPr>
          <w:color w:val="000000" w:themeColor="text1"/>
        </w:rPr>
        <w:t>M</w:t>
      </w:r>
      <w:r w:rsidR="004B3367">
        <w:rPr>
          <w:color w:val="000000" w:themeColor="text1"/>
        </w:rPr>
        <w:t>ięsnych</w:t>
      </w:r>
      <w:r w:rsidRPr="00597276">
        <w:rPr>
          <w:color w:val="000000" w:themeColor="text1"/>
        </w:rPr>
        <w:t xml:space="preserve"> Silesia znalazła się Kiełbasa </w:t>
      </w:r>
      <w:r w:rsidR="00032AD0" w:rsidRPr="00597276">
        <w:rPr>
          <w:color w:val="000000" w:themeColor="text1"/>
        </w:rPr>
        <w:t>Ż</w:t>
      </w:r>
      <w:r w:rsidRPr="00597276">
        <w:rPr>
          <w:color w:val="000000" w:themeColor="text1"/>
        </w:rPr>
        <w:t>ywiecka. Jest to jedyna dostępna na polskim rynku „</w:t>
      </w:r>
      <w:r w:rsidR="00B2464C" w:rsidRPr="00597276">
        <w:rPr>
          <w:color w:val="000000" w:themeColor="text1"/>
        </w:rPr>
        <w:t>Ż</w:t>
      </w:r>
      <w:r w:rsidRPr="00597276">
        <w:rPr>
          <w:color w:val="000000" w:themeColor="text1"/>
        </w:rPr>
        <w:t>ywiecka” w wersji drobiowej. Podobnie jak inne wyroby Silesii</w:t>
      </w:r>
      <w:r w:rsidR="005A0D89" w:rsidRPr="00597276">
        <w:rPr>
          <w:color w:val="000000" w:themeColor="text1"/>
        </w:rPr>
        <w:t xml:space="preserve"> z mięsa białego</w:t>
      </w:r>
      <w:r w:rsidRPr="00597276">
        <w:rPr>
          <w:color w:val="000000" w:themeColor="text1"/>
        </w:rPr>
        <w:t xml:space="preserve"> przygotowano ją z mięsa pochodzącego z krajowej hodowli. Idealnie przyprawiona, stanowi doskonały dodatek do kanapek, sałatek oraz dań na ciepło. </w:t>
      </w:r>
    </w:p>
    <w:p w14:paraId="73248D17" w14:textId="319FAC27" w:rsidR="00D90531" w:rsidRPr="00597276" w:rsidRDefault="00B53C4A" w:rsidP="00D90531">
      <w:pPr>
        <w:jc w:val="both"/>
        <w:rPr>
          <w:color w:val="000000" w:themeColor="text1"/>
        </w:rPr>
      </w:pPr>
      <w:r w:rsidRPr="00597276">
        <w:rPr>
          <w:color w:val="000000" w:themeColor="text1"/>
        </w:rPr>
        <w:t>ZM Silesia rozszerzyły także ofertę wyrobów plastrowanych</w:t>
      </w:r>
      <w:r w:rsidR="00D90531" w:rsidRPr="00597276">
        <w:rPr>
          <w:color w:val="000000" w:themeColor="text1"/>
        </w:rPr>
        <w:t xml:space="preserve"> z linii „Z </w:t>
      </w:r>
      <w:r w:rsidR="00B2464C" w:rsidRPr="00597276">
        <w:rPr>
          <w:color w:val="000000" w:themeColor="text1"/>
        </w:rPr>
        <w:t>K</w:t>
      </w:r>
      <w:r w:rsidR="00D90531" w:rsidRPr="00597276">
        <w:rPr>
          <w:color w:val="000000" w:themeColor="text1"/>
        </w:rPr>
        <w:t xml:space="preserve">urnej </w:t>
      </w:r>
      <w:r w:rsidR="00B2464C" w:rsidRPr="00597276">
        <w:rPr>
          <w:color w:val="000000" w:themeColor="text1"/>
        </w:rPr>
        <w:t>P</w:t>
      </w:r>
      <w:r w:rsidR="00D90531" w:rsidRPr="00597276">
        <w:rPr>
          <w:color w:val="000000" w:themeColor="text1"/>
        </w:rPr>
        <w:t>ółki”</w:t>
      </w:r>
      <w:r w:rsidRPr="00597276">
        <w:rPr>
          <w:color w:val="000000" w:themeColor="text1"/>
        </w:rPr>
        <w:t>. Krakowska</w:t>
      </w:r>
      <w:r w:rsidR="00D90531" w:rsidRPr="00597276">
        <w:rPr>
          <w:color w:val="000000" w:themeColor="text1"/>
        </w:rPr>
        <w:t xml:space="preserve"> z Kurnej Półki </w:t>
      </w:r>
      <w:r w:rsidRPr="00597276">
        <w:rPr>
          <w:color w:val="000000" w:themeColor="text1"/>
        </w:rPr>
        <w:t>i Kurczak gotowan</w:t>
      </w:r>
      <w:r w:rsidR="00D90531" w:rsidRPr="00597276">
        <w:rPr>
          <w:color w:val="000000" w:themeColor="text1"/>
        </w:rPr>
        <w:t>y z Kurnej Półki</w:t>
      </w:r>
      <w:r w:rsidRPr="00597276">
        <w:rPr>
          <w:color w:val="000000" w:themeColor="text1"/>
        </w:rPr>
        <w:t xml:space="preserve"> to delikatne wędliny o prostym składzie </w:t>
      </w:r>
      <w:r w:rsidRPr="00597276">
        <w:rPr>
          <w:color w:val="000000" w:themeColor="text1"/>
        </w:rPr>
        <w:br/>
        <w:t>i wysokiej mięsności. Do wyprodukowania 100 g pierwszego z produktów wykorzystuje się 107 g mięsa drobiowego, a drugiego – 90 g piersi kurczaka.</w:t>
      </w:r>
      <w:r w:rsidR="00D90531" w:rsidRPr="00597276">
        <w:rPr>
          <w:color w:val="000000" w:themeColor="text1"/>
        </w:rPr>
        <w:t xml:space="preserve"> </w:t>
      </w:r>
      <w:r w:rsidRPr="00597276">
        <w:rPr>
          <w:color w:val="000000" w:themeColor="text1"/>
        </w:rPr>
        <w:t xml:space="preserve">Kolejną nowością jest Kiełbasa wiejska z </w:t>
      </w:r>
      <w:r w:rsidR="004B3367">
        <w:rPr>
          <w:color w:val="000000" w:themeColor="text1"/>
        </w:rPr>
        <w:t>K</w:t>
      </w:r>
      <w:r w:rsidRPr="00597276">
        <w:rPr>
          <w:color w:val="000000" w:themeColor="text1"/>
        </w:rPr>
        <w:t xml:space="preserve">urnej </w:t>
      </w:r>
      <w:r w:rsidR="004B3367">
        <w:rPr>
          <w:color w:val="000000" w:themeColor="text1"/>
        </w:rPr>
        <w:t>P</w:t>
      </w:r>
      <w:r w:rsidRPr="00597276">
        <w:rPr>
          <w:color w:val="000000" w:themeColor="text1"/>
        </w:rPr>
        <w:t xml:space="preserve">ółki. Do przygotowania 100 g tego produktu wykorzystuje się 110 g mięsa drobiowego. </w:t>
      </w:r>
    </w:p>
    <w:p w14:paraId="5301966F" w14:textId="38294D24" w:rsidR="00B53C4A" w:rsidRPr="00597276" w:rsidRDefault="00B53C4A" w:rsidP="00B53C4A">
      <w:pPr>
        <w:pStyle w:val="Bezodstpw"/>
        <w:jc w:val="both"/>
        <w:rPr>
          <w:i/>
          <w:iCs/>
          <w:color w:val="000000" w:themeColor="text1"/>
        </w:rPr>
      </w:pPr>
      <w:r w:rsidRPr="00597276">
        <w:rPr>
          <w:color w:val="000000" w:themeColor="text1"/>
        </w:rPr>
        <w:t>–</w:t>
      </w:r>
      <w:r w:rsidRPr="00597276">
        <w:rPr>
          <w:i/>
          <w:iCs/>
          <w:color w:val="000000" w:themeColor="text1"/>
        </w:rPr>
        <w:t xml:space="preserve"> Kiełbasa wiejska to doskonałe połączenie mięsa drobiowego, pochodzącego z Polski i przypraw, które nadają jej wyjątkowego smaku. Kiełbasa </w:t>
      </w:r>
      <w:r w:rsidR="00D90531" w:rsidRPr="00597276">
        <w:rPr>
          <w:i/>
          <w:iCs/>
          <w:color w:val="000000" w:themeColor="text1"/>
        </w:rPr>
        <w:t xml:space="preserve">ma </w:t>
      </w:r>
      <w:r w:rsidRPr="00597276">
        <w:rPr>
          <w:i/>
          <w:iCs/>
          <w:color w:val="000000" w:themeColor="text1"/>
        </w:rPr>
        <w:t>lekk</w:t>
      </w:r>
      <w:r w:rsidR="00D90531" w:rsidRPr="00597276">
        <w:rPr>
          <w:i/>
          <w:iCs/>
          <w:color w:val="000000" w:themeColor="text1"/>
        </w:rPr>
        <w:t>ą</w:t>
      </w:r>
      <w:r w:rsidRPr="00597276">
        <w:rPr>
          <w:i/>
          <w:iCs/>
          <w:color w:val="000000" w:themeColor="text1"/>
        </w:rPr>
        <w:t xml:space="preserve"> konsystencj</w:t>
      </w:r>
      <w:r w:rsidR="00D90531" w:rsidRPr="00597276">
        <w:rPr>
          <w:i/>
          <w:iCs/>
          <w:color w:val="000000" w:themeColor="text1"/>
        </w:rPr>
        <w:t>ę</w:t>
      </w:r>
      <w:r w:rsidRPr="00597276">
        <w:rPr>
          <w:i/>
          <w:iCs/>
          <w:color w:val="000000" w:themeColor="text1"/>
        </w:rPr>
        <w:t xml:space="preserve"> i ciemny kolor uzyskanym w procesie wędzenia</w:t>
      </w:r>
      <w:r w:rsidR="00D90531" w:rsidRPr="00597276">
        <w:rPr>
          <w:i/>
          <w:iCs/>
          <w:color w:val="000000" w:themeColor="text1"/>
        </w:rPr>
        <w:t xml:space="preserve">. Udało nam się opracować recepturę bazującą </w:t>
      </w:r>
      <w:r w:rsidR="005A0D89" w:rsidRPr="00597276">
        <w:rPr>
          <w:i/>
          <w:iCs/>
          <w:color w:val="000000" w:themeColor="text1"/>
        </w:rPr>
        <w:t>na naturalnych składnikach</w:t>
      </w:r>
      <w:r w:rsidR="00D90531" w:rsidRPr="00597276">
        <w:rPr>
          <w:i/>
          <w:iCs/>
          <w:color w:val="000000" w:themeColor="text1"/>
        </w:rPr>
        <w:t xml:space="preserve">, </w:t>
      </w:r>
      <w:r w:rsidRPr="00597276">
        <w:rPr>
          <w:i/>
          <w:iCs/>
          <w:color w:val="000000" w:themeColor="text1"/>
        </w:rPr>
        <w:t xml:space="preserve">bez zbędnych dodatków, tylko przyprawione mięso z kurczaka oraz sól peklująca </w:t>
      </w:r>
      <w:r w:rsidRPr="00597276">
        <w:rPr>
          <w:color w:val="000000" w:themeColor="text1"/>
        </w:rPr>
        <w:t xml:space="preserve">– mówi </w:t>
      </w:r>
      <w:r w:rsidR="00C04284" w:rsidRPr="00597276">
        <w:rPr>
          <w:color w:val="000000" w:themeColor="text1"/>
        </w:rPr>
        <w:t xml:space="preserve">Marietta Stefaniak </w:t>
      </w:r>
      <w:r w:rsidRPr="00597276">
        <w:rPr>
          <w:color w:val="000000" w:themeColor="text1"/>
        </w:rPr>
        <w:t>z</w:t>
      </w:r>
      <w:r w:rsidR="004B3367">
        <w:rPr>
          <w:color w:val="000000" w:themeColor="text1"/>
        </w:rPr>
        <w:t> </w:t>
      </w:r>
      <w:r w:rsidRPr="00597276">
        <w:rPr>
          <w:color w:val="000000" w:themeColor="text1"/>
        </w:rPr>
        <w:t>Z</w:t>
      </w:r>
      <w:r w:rsidR="004B3367">
        <w:rPr>
          <w:color w:val="000000" w:themeColor="text1"/>
        </w:rPr>
        <w:t xml:space="preserve">akładów </w:t>
      </w:r>
      <w:r w:rsidRPr="00597276">
        <w:rPr>
          <w:color w:val="000000" w:themeColor="text1"/>
        </w:rPr>
        <w:t>M</w:t>
      </w:r>
      <w:r w:rsidR="004B3367">
        <w:rPr>
          <w:color w:val="000000" w:themeColor="text1"/>
        </w:rPr>
        <w:t>ięsnych</w:t>
      </w:r>
      <w:r w:rsidRPr="00597276">
        <w:rPr>
          <w:color w:val="000000" w:themeColor="text1"/>
        </w:rPr>
        <w:t xml:space="preserve"> Silesia</w:t>
      </w:r>
      <w:r w:rsidRPr="00597276">
        <w:rPr>
          <w:i/>
          <w:iCs/>
          <w:color w:val="000000" w:themeColor="text1"/>
        </w:rPr>
        <w:t>.</w:t>
      </w:r>
    </w:p>
    <w:p w14:paraId="7EF4FE35" w14:textId="77777777" w:rsidR="00B53C4A" w:rsidRPr="00597276" w:rsidRDefault="00B53C4A" w:rsidP="00B53C4A">
      <w:pPr>
        <w:pStyle w:val="Bezodstpw"/>
        <w:jc w:val="both"/>
        <w:rPr>
          <w:color w:val="000000" w:themeColor="text1"/>
        </w:rPr>
      </w:pPr>
    </w:p>
    <w:p w14:paraId="1B0E4FF3" w14:textId="5B6DDFE9" w:rsidR="00B53C4A" w:rsidRPr="00597276" w:rsidRDefault="00B2464C" w:rsidP="00B53C4A">
      <w:pPr>
        <w:jc w:val="both"/>
        <w:rPr>
          <w:color w:val="000000" w:themeColor="text1"/>
        </w:rPr>
      </w:pPr>
      <w:r w:rsidRPr="00597276">
        <w:rPr>
          <w:color w:val="000000" w:themeColor="text1"/>
        </w:rPr>
        <w:t xml:space="preserve">Wszystkie </w:t>
      </w:r>
      <w:r w:rsidR="00EC609E" w:rsidRPr="00597276">
        <w:rPr>
          <w:color w:val="000000" w:themeColor="text1"/>
        </w:rPr>
        <w:t xml:space="preserve">drobiowe wyroby produkowane w Zakładach Mięsnych Silesia dostępne są pod marką Cedrob. </w:t>
      </w:r>
    </w:p>
    <w:p w14:paraId="0F1DD960" w14:textId="77777777" w:rsidR="00B53C4A" w:rsidRDefault="00B53C4A" w:rsidP="00B53C4A">
      <w:pPr>
        <w:jc w:val="both"/>
      </w:pPr>
    </w:p>
    <w:p w14:paraId="6763FC45" w14:textId="77777777" w:rsidR="00B53C4A" w:rsidRDefault="00B53C4A" w:rsidP="00B53C4A">
      <w:pPr>
        <w:jc w:val="both"/>
      </w:pPr>
    </w:p>
    <w:p w14:paraId="01D1CD9E" w14:textId="77777777" w:rsidR="00B53C4A" w:rsidRDefault="00B53C4A" w:rsidP="00B53C4A"/>
    <w:p w14:paraId="342EDBBE" w14:textId="77777777" w:rsidR="00B53C4A" w:rsidRDefault="00B53C4A" w:rsidP="008E6CD7">
      <w:pPr>
        <w:jc w:val="both"/>
      </w:pPr>
    </w:p>
    <w:p w14:paraId="575C6735" w14:textId="77777777" w:rsidR="008E6CD7" w:rsidRDefault="008E6CD7" w:rsidP="008E6CD7">
      <w:pPr>
        <w:jc w:val="both"/>
      </w:pPr>
    </w:p>
    <w:p w14:paraId="0717B610" w14:textId="17FAB104" w:rsidR="00ED62F0" w:rsidRPr="008E6CD7" w:rsidRDefault="00ED62F0" w:rsidP="008E6CD7"/>
    <w:sectPr w:rsidR="00ED62F0" w:rsidRPr="008E6CD7" w:rsidSect="000476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90FC9" w14:textId="77777777" w:rsidR="00C26AA4" w:rsidRDefault="00C26AA4" w:rsidP="0004765A">
      <w:pPr>
        <w:spacing w:after="0" w:line="240" w:lineRule="auto"/>
      </w:pPr>
      <w:r>
        <w:separator/>
      </w:r>
    </w:p>
  </w:endnote>
  <w:endnote w:type="continuationSeparator" w:id="0">
    <w:p w14:paraId="71CD6C6A" w14:textId="77777777" w:rsidR="00C26AA4" w:rsidRDefault="00C26AA4" w:rsidP="000476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893F2F" w14:textId="77777777" w:rsidR="001F0CA8" w:rsidRDefault="001F0CA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482F6" w14:textId="77777777" w:rsidR="0004765A" w:rsidRDefault="00ED62F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776B790B" wp14:editId="0B2D16F9">
          <wp:simplePos x="0" y="0"/>
          <wp:positionH relativeFrom="margin">
            <wp:align>center</wp:align>
          </wp:positionH>
          <wp:positionV relativeFrom="paragraph">
            <wp:posOffset>-788035</wp:posOffset>
          </wp:positionV>
          <wp:extent cx="5760720" cy="1120140"/>
          <wp:effectExtent l="0" t="0" r="0" b="381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20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AAF32B" w14:textId="77777777" w:rsidR="001F0CA8" w:rsidRDefault="001F0C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E4529E" w14:textId="77777777" w:rsidR="00C26AA4" w:rsidRDefault="00C26AA4" w:rsidP="0004765A">
      <w:pPr>
        <w:spacing w:after="0" w:line="240" w:lineRule="auto"/>
      </w:pPr>
      <w:r>
        <w:separator/>
      </w:r>
    </w:p>
  </w:footnote>
  <w:footnote w:type="continuationSeparator" w:id="0">
    <w:p w14:paraId="5ED941C8" w14:textId="77777777" w:rsidR="00C26AA4" w:rsidRDefault="00C26AA4" w:rsidP="000476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15C1EE" w14:textId="77777777" w:rsidR="001F0CA8" w:rsidRDefault="001F0CA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59A1F0" w14:textId="77777777" w:rsidR="0004765A" w:rsidRDefault="000476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33EEB7F" wp14:editId="4FDD49F7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679055" cy="1123315"/>
          <wp:effectExtent l="0" t="0" r="0" b="63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9055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72DAE" w14:textId="77777777" w:rsidR="001F0CA8" w:rsidRDefault="001F0CA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65A"/>
    <w:rsid w:val="00032AD0"/>
    <w:rsid w:val="0004765A"/>
    <w:rsid w:val="00047F1C"/>
    <w:rsid w:val="000507C5"/>
    <w:rsid w:val="000B4B38"/>
    <w:rsid w:val="000C3D71"/>
    <w:rsid w:val="000C612C"/>
    <w:rsid w:val="000E77A6"/>
    <w:rsid w:val="00124C56"/>
    <w:rsid w:val="001266DD"/>
    <w:rsid w:val="00145337"/>
    <w:rsid w:val="001B2864"/>
    <w:rsid w:val="001C55C0"/>
    <w:rsid w:val="001F027F"/>
    <w:rsid w:val="001F0CA8"/>
    <w:rsid w:val="00207C16"/>
    <w:rsid w:val="002269BF"/>
    <w:rsid w:val="00251C6D"/>
    <w:rsid w:val="002B50B3"/>
    <w:rsid w:val="002D581C"/>
    <w:rsid w:val="0030757E"/>
    <w:rsid w:val="00336DE4"/>
    <w:rsid w:val="00395AFB"/>
    <w:rsid w:val="003C690C"/>
    <w:rsid w:val="003E6B17"/>
    <w:rsid w:val="004349A4"/>
    <w:rsid w:val="004511A8"/>
    <w:rsid w:val="004636EA"/>
    <w:rsid w:val="004B3367"/>
    <w:rsid w:val="004F5A82"/>
    <w:rsid w:val="004F7EC4"/>
    <w:rsid w:val="005062CD"/>
    <w:rsid w:val="005862EF"/>
    <w:rsid w:val="00597276"/>
    <w:rsid w:val="005A0D89"/>
    <w:rsid w:val="005B581F"/>
    <w:rsid w:val="005E4CF4"/>
    <w:rsid w:val="00635FC1"/>
    <w:rsid w:val="006A065C"/>
    <w:rsid w:val="00724D20"/>
    <w:rsid w:val="00736692"/>
    <w:rsid w:val="00754992"/>
    <w:rsid w:val="00780A65"/>
    <w:rsid w:val="007C2C35"/>
    <w:rsid w:val="007E2BFA"/>
    <w:rsid w:val="007E7355"/>
    <w:rsid w:val="0083033E"/>
    <w:rsid w:val="00842212"/>
    <w:rsid w:val="0084308D"/>
    <w:rsid w:val="00872B2F"/>
    <w:rsid w:val="00884422"/>
    <w:rsid w:val="008E6CD7"/>
    <w:rsid w:val="0092435C"/>
    <w:rsid w:val="00964C25"/>
    <w:rsid w:val="00986656"/>
    <w:rsid w:val="00A31B5A"/>
    <w:rsid w:val="00A75885"/>
    <w:rsid w:val="00A873F5"/>
    <w:rsid w:val="00AF0C17"/>
    <w:rsid w:val="00B14372"/>
    <w:rsid w:val="00B2264A"/>
    <w:rsid w:val="00B2464C"/>
    <w:rsid w:val="00B53C4A"/>
    <w:rsid w:val="00B67A05"/>
    <w:rsid w:val="00B81A15"/>
    <w:rsid w:val="00BA27F2"/>
    <w:rsid w:val="00BA744C"/>
    <w:rsid w:val="00BD73E3"/>
    <w:rsid w:val="00BE3690"/>
    <w:rsid w:val="00BF5474"/>
    <w:rsid w:val="00C04284"/>
    <w:rsid w:val="00C04DD8"/>
    <w:rsid w:val="00C26AA4"/>
    <w:rsid w:val="00C31E14"/>
    <w:rsid w:val="00C717A2"/>
    <w:rsid w:val="00C914E4"/>
    <w:rsid w:val="00D1206E"/>
    <w:rsid w:val="00D449CB"/>
    <w:rsid w:val="00D53A33"/>
    <w:rsid w:val="00D62B80"/>
    <w:rsid w:val="00D81D1C"/>
    <w:rsid w:val="00D87266"/>
    <w:rsid w:val="00D90531"/>
    <w:rsid w:val="00DC4564"/>
    <w:rsid w:val="00E14875"/>
    <w:rsid w:val="00E41EFF"/>
    <w:rsid w:val="00E55123"/>
    <w:rsid w:val="00E71023"/>
    <w:rsid w:val="00EC609E"/>
    <w:rsid w:val="00ED62F0"/>
    <w:rsid w:val="00F14F28"/>
    <w:rsid w:val="00F52E03"/>
    <w:rsid w:val="00F85AD7"/>
    <w:rsid w:val="00F94FC2"/>
    <w:rsid w:val="00FC6278"/>
    <w:rsid w:val="00FD0EB6"/>
    <w:rsid w:val="00FE3624"/>
    <w:rsid w:val="00FF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11F51A"/>
  <w15:chartTrackingRefBased/>
  <w15:docId w15:val="{068C0C36-8730-4934-AA89-525E3355A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D62F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4765A"/>
  </w:style>
  <w:style w:type="paragraph" w:styleId="Stopka">
    <w:name w:val="footer"/>
    <w:basedOn w:val="Normalny"/>
    <w:link w:val="StopkaZnak"/>
    <w:uiPriority w:val="99"/>
    <w:unhideWhenUsed/>
    <w:rsid w:val="0004765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4765A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710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40" w:lineRule="auto"/>
    </w:pPr>
    <w:rPr>
      <w:rFonts w:asciiTheme="minorHAnsi" w:eastAsiaTheme="minorHAnsi" w:hAnsiTheme="minorHAnsi" w:cstheme="minorBidi"/>
      <w:color w:val="auto"/>
      <w:sz w:val="20"/>
      <w:szCs w:val="20"/>
      <w:bdr w:val="none" w:sz="0" w:space="0" w:color="auto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71023"/>
    <w:rPr>
      <w:sz w:val="20"/>
      <w:szCs w:val="20"/>
    </w:rPr>
  </w:style>
  <w:style w:type="paragraph" w:styleId="Bezodstpw">
    <w:name w:val="No Spacing"/>
    <w:uiPriority w:val="1"/>
    <w:qFormat/>
    <w:rsid w:val="008E6CD7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062C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62C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b/>
      <w:bCs/>
      <w:color w:val="000000"/>
      <w:bdr w:val="nil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62CD"/>
    <w:rPr>
      <w:rFonts w:ascii="Calibri" w:eastAsia="Arial Unicode MS" w:hAnsi="Calibri" w:cs="Arial Unicode MS"/>
      <w:b/>
      <w:bCs/>
      <w:color w:val="000000"/>
      <w:sz w:val="20"/>
      <w:szCs w:val="20"/>
      <w:u w:color="000000"/>
      <w:bdr w:val="ni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06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2CD"/>
    <w:rPr>
      <w:rFonts w:ascii="Segoe UI" w:eastAsia="Arial Unicode MS" w:hAnsi="Segoe UI" w:cs="Segoe UI"/>
      <w:color w:val="000000"/>
      <w:sz w:val="18"/>
      <w:szCs w:val="18"/>
      <w:u w:color="000000"/>
      <w:bdr w:val="nil"/>
      <w:lang w:eastAsia="pl-PL"/>
    </w:rPr>
  </w:style>
  <w:style w:type="character" w:styleId="Hipercze">
    <w:name w:val="Hyperlink"/>
    <w:basedOn w:val="Domylnaczcionkaakapitu"/>
    <w:uiPriority w:val="99"/>
    <w:unhideWhenUsed/>
    <w:rsid w:val="00D81D1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81D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96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7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B53F5D-1450-4222-B1AE-26AD26301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307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Musik Agata</dc:creator>
  <cp:keywords/>
  <dc:description/>
  <cp:lastModifiedBy>Anna</cp:lastModifiedBy>
  <cp:revision>3</cp:revision>
  <dcterms:created xsi:type="dcterms:W3CDTF">2020-06-30T13:12:00Z</dcterms:created>
  <dcterms:modified xsi:type="dcterms:W3CDTF">2020-06-30T13:17:00Z</dcterms:modified>
</cp:coreProperties>
</file>